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EE" w:rsidRPr="007729DF" w:rsidRDefault="0035245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Moss Roads Schemes</w:t>
      </w:r>
    </w:p>
    <w:tbl>
      <w:tblPr>
        <w:tblW w:w="13740" w:type="dxa"/>
        <w:tblLook w:val="04A0" w:firstRow="1" w:lastRow="0" w:firstColumn="1" w:lastColumn="0" w:noHBand="0" w:noVBand="1"/>
      </w:tblPr>
      <w:tblGrid>
        <w:gridCol w:w="1230"/>
        <w:gridCol w:w="1855"/>
        <w:gridCol w:w="2008"/>
        <w:gridCol w:w="1134"/>
        <w:gridCol w:w="4916"/>
        <w:gridCol w:w="1183"/>
        <w:gridCol w:w="1414"/>
      </w:tblGrid>
      <w:tr w:rsidR="003C606E" w:rsidTr="00684B13">
        <w:trPr>
          <w:trHeight w:val="915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395ED1" w:rsidRPr="002A4C78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District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395ED1" w:rsidRPr="002A4C78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Electoral Division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395ED1" w:rsidRPr="002A4C78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Scheme Name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395ED1" w:rsidRPr="002A4C78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Road No</w:t>
            </w:r>
          </w:p>
        </w:tc>
        <w:tc>
          <w:tcPr>
            <w:tcW w:w="4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395ED1" w:rsidRPr="002A4C78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Scheme Description/Extents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395ED1" w:rsidRPr="002A4C78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Proposed Treatment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395ED1" w:rsidRPr="002A4C78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Estimate</w:t>
            </w:r>
          </w:p>
        </w:tc>
      </w:tr>
      <w:tr w:rsidR="003C606E" w:rsidTr="002A4C78">
        <w:trPr>
          <w:trHeight w:val="315"/>
        </w:trPr>
        <w:tc>
          <w:tcPr>
            <w:tcW w:w="13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C78" w:rsidRPr="002A4C78" w:rsidRDefault="0035245C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2020-21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Capital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Programme</w:t>
            </w:r>
          </w:p>
        </w:tc>
      </w:tr>
      <w:tr w:rsidR="003C606E" w:rsidTr="001B1099">
        <w:trPr>
          <w:trHeight w:val="7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B13" w:rsidRPr="00684B13" w:rsidRDefault="0035245C" w:rsidP="0068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B13">
              <w:rPr>
                <w:rFonts w:ascii="Calibri" w:eastAsia="Times New Roman" w:hAnsi="Calibri" w:cs="Calibri"/>
                <w:color w:val="000000"/>
                <w:lang w:eastAsia="en-GB"/>
              </w:rPr>
              <w:t>West Lancashire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B13" w:rsidRPr="00684B13" w:rsidRDefault="0035245C" w:rsidP="0068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B13">
              <w:rPr>
                <w:rFonts w:ascii="Calibri" w:eastAsia="Times New Roman" w:hAnsi="Calibri" w:cs="Calibri"/>
                <w:color w:val="000000"/>
                <w:lang w:eastAsia="en-GB"/>
              </w:rPr>
              <w:t>West Lancashire North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13" w:rsidRPr="00684B13" w:rsidRDefault="0035245C" w:rsidP="0068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B13">
              <w:rPr>
                <w:rFonts w:ascii="Calibri" w:eastAsia="Times New Roman" w:hAnsi="Calibri" w:cs="Calibri"/>
                <w:color w:val="000000"/>
                <w:lang w:eastAsia="en-GB"/>
              </w:rPr>
              <w:t>Gorse Lane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13" w:rsidRDefault="0035245C" w:rsidP="00684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C143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13" w:rsidRPr="00684B13" w:rsidRDefault="0035245C" w:rsidP="0068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B13">
              <w:rPr>
                <w:rFonts w:ascii="Calibri" w:eastAsia="Times New Roman" w:hAnsi="Calibri" w:cs="Calibri"/>
                <w:color w:val="000000"/>
                <w:lang w:eastAsia="en-GB"/>
              </w:rPr>
              <w:t>From 30mph sign to junction with Taylors Meanygate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13" w:rsidRDefault="0035245C" w:rsidP="00684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In-situ recycling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13" w:rsidRPr="001B1099" w:rsidRDefault="0035245C" w:rsidP="001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1099">
              <w:rPr>
                <w:rFonts w:ascii="Calibri" w:eastAsia="Times New Roman" w:hAnsi="Calibri" w:cs="Calibri"/>
                <w:color w:val="000000"/>
                <w:lang w:eastAsia="en-GB"/>
              </w:rPr>
              <w:t>£298,881</w:t>
            </w:r>
          </w:p>
        </w:tc>
      </w:tr>
      <w:tr w:rsidR="003C606E" w:rsidTr="001B1099">
        <w:trPr>
          <w:trHeight w:val="53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B13" w:rsidRPr="00684B13" w:rsidRDefault="0035245C" w:rsidP="0068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B13">
              <w:rPr>
                <w:rFonts w:ascii="Calibri" w:eastAsia="Times New Roman" w:hAnsi="Calibri" w:cs="Calibri"/>
                <w:color w:val="000000"/>
                <w:lang w:eastAsia="en-GB"/>
              </w:rPr>
              <w:t>West Lancashire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B13" w:rsidRPr="00684B13" w:rsidRDefault="0035245C" w:rsidP="0068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B13">
              <w:rPr>
                <w:rFonts w:ascii="Calibri" w:eastAsia="Times New Roman" w:hAnsi="Calibri" w:cs="Calibri"/>
                <w:color w:val="000000"/>
                <w:lang w:eastAsia="en-GB"/>
              </w:rPr>
              <w:t>West Lancashire North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13" w:rsidRPr="00684B13" w:rsidRDefault="0035245C" w:rsidP="0068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B13">
              <w:rPr>
                <w:rFonts w:ascii="Calibri" w:eastAsia="Times New Roman" w:hAnsi="Calibri" w:cs="Calibri"/>
                <w:color w:val="000000"/>
                <w:lang w:eastAsia="en-GB"/>
              </w:rPr>
              <w:t>Taylors Meanygate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13" w:rsidRDefault="0035245C" w:rsidP="00684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C144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13" w:rsidRPr="00684B13" w:rsidRDefault="0035245C" w:rsidP="0068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B13">
              <w:rPr>
                <w:rFonts w:ascii="Calibri" w:eastAsia="Times New Roman" w:hAnsi="Calibri" w:cs="Calibri"/>
                <w:color w:val="000000"/>
                <w:lang w:eastAsia="en-GB"/>
              </w:rPr>
              <w:t>Full length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13" w:rsidRDefault="0035245C" w:rsidP="00684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In-situ recycling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13" w:rsidRPr="001B1099" w:rsidRDefault="0035245C" w:rsidP="001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1099">
              <w:rPr>
                <w:rFonts w:ascii="Calibri" w:eastAsia="Times New Roman" w:hAnsi="Calibri" w:cs="Calibri"/>
                <w:color w:val="000000"/>
                <w:lang w:eastAsia="en-GB"/>
              </w:rPr>
              <w:t>£308,034</w:t>
            </w:r>
          </w:p>
        </w:tc>
      </w:tr>
      <w:tr w:rsidR="003C606E" w:rsidTr="001B1099">
        <w:trPr>
          <w:trHeight w:val="53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B13" w:rsidRPr="00684B13" w:rsidRDefault="0035245C" w:rsidP="0068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B13">
              <w:rPr>
                <w:rFonts w:ascii="Calibri" w:eastAsia="Times New Roman" w:hAnsi="Calibri" w:cs="Calibri"/>
                <w:color w:val="000000"/>
                <w:lang w:eastAsia="en-GB"/>
              </w:rPr>
              <w:t>West Lancashire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B13" w:rsidRPr="00684B13" w:rsidRDefault="0035245C" w:rsidP="0068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B13">
              <w:rPr>
                <w:rFonts w:ascii="Calibri" w:eastAsia="Times New Roman" w:hAnsi="Calibri" w:cs="Calibri"/>
                <w:color w:val="000000"/>
                <w:lang w:eastAsia="en-GB"/>
              </w:rPr>
              <w:t>West Lancashire North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13" w:rsidRPr="00684B13" w:rsidRDefault="0035245C" w:rsidP="0068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B13">
              <w:rPr>
                <w:rFonts w:ascii="Calibri" w:eastAsia="Times New Roman" w:hAnsi="Calibri" w:cs="Calibri"/>
                <w:color w:val="000000"/>
                <w:lang w:eastAsia="en-GB"/>
              </w:rPr>
              <w:t>New Lane Pace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13" w:rsidRDefault="0035245C" w:rsidP="00684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C142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B13" w:rsidRPr="002A4C78" w:rsidRDefault="0035245C" w:rsidP="0068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766B">
              <w:rPr>
                <w:rFonts w:ascii="Calibri" w:eastAsia="Times New Roman" w:hAnsi="Calibri" w:cs="Calibri"/>
                <w:lang w:eastAsia="en-GB"/>
              </w:rPr>
              <w:t>Full length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13" w:rsidRDefault="0035245C" w:rsidP="00684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Inlay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13" w:rsidRPr="001B1099" w:rsidRDefault="0035245C" w:rsidP="001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1099">
              <w:rPr>
                <w:rFonts w:ascii="Calibri" w:eastAsia="Times New Roman" w:hAnsi="Calibri" w:cs="Calibri"/>
                <w:color w:val="000000"/>
                <w:lang w:eastAsia="en-GB"/>
              </w:rPr>
              <w:t>£101,130</w:t>
            </w:r>
          </w:p>
        </w:tc>
      </w:tr>
      <w:tr w:rsidR="003C606E" w:rsidTr="001B1099">
        <w:trPr>
          <w:trHeight w:val="53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13" w:rsidRPr="00684B13" w:rsidRDefault="0035245C" w:rsidP="0068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B13">
              <w:rPr>
                <w:rFonts w:ascii="Calibri" w:eastAsia="Times New Roman" w:hAnsi="Calibri" w:cs="Calibri"/>
                <w:color w:val="000000"/>
                <w:lang w:eastAsia="en-GB"/>
              </w:rPr>
              <w:t>Fylde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13" w:rsidRPr="00684B13" w:rsidRDefault="0035245C" w:rsidP="0068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B13">
              <w:rPr>
                <w:rFonts w:ascii="Calibri" w:eastAsia="Times New Roman" w:hAnsi="Calibri" w:cs="Calibri"/>
                <w:color w:val="000000"/>
                <w:lang w:eastAsia="en-GB"/>
              </w:rPr>
              <w:t>Fylde West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13" w:rsidRPr="00684B13" w:rsidRDefault="0035245C" w:rsidP="0068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B13">
              <w:rPr>
                <w:rFonts w:ascii="Calibri" w:eastAsia="Times New Roman" w:hAnsi="Calibri" w:cs="Calibri"/>
                <w:color w:val="000000"/>
                <w:lang w:eastAsia="en-GB"/>
              </w:rPr>
              <w:t>Chain Lane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13" w:rsidRDefault="0035245C" w:rsidP="00684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C278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13" w:rsidRPr="002A4C78" w:rsidRDefault="0035245C" w:rsidP="0068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766B">
              <w:rPr>
                <w:rFonts w:ascii="Calibri" w:eastAsia="Times New Roman" w:hAnsi="Calibri" w:cs="Calibri"/>
                <w:lang w:eastAsia="en-GB"/>
              </w:rPr>
              <w:t>Patching various areas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13" w:rsidRDefault="0035245C" w:rsidP="00684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Inlay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13" w:rsidRPr="001B1099" w:rsidRDefault="0035245C" w:rsidP="001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1099">
              <w:rPr>
                <w:rFonts w:ascii="Calibri" w:eastAsia="Times New Roman" w:hAnsi="Calibri" w:cs="Calibri"/>
                <w:color w:val="000000"/>
                <w:lang w:eastAsia="en-GB"/>
              </w:rPr>
              <w:t>£41,955</w:t>
            </w:r>
          </w:p>
        </w:tc>
      </w:tr>
      <w:tr w:rsidR="003C606E" w:rsidTr="00684B13">
        <w:trPr>
          <w:trHeight w:val="315"/>
        </w:trPr>
        <w:tc>
          <w:tcPr>
            <w:tcW w:w="123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C78" w:rsidRPr="001B1099" w:rsidRDefault="0035245C" w:rsidP="001B1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B10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78" w:rsidRPr="001B1099" w:rsidRDefault="0035245C" w:rsidP="001B10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B109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£</w:t>
            </w:r>
            <w:r w:rsidRPr="001B109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750,000</w:t>
            </w:r>
          </w:p>
        </w:tc>
      </w:tr>
    </w:tbl>
    <w:p w:rsidR="002A4C78" w:rsidRDefault="0035245C"/>
    <w:tbl>
      <w:tblPr>
        <w:tblW w:w="13740" w:type="dxa"/>
        <w:tblLook w:val="04A0" w:firstRow="1" w:lastRow="0" w:firstColumn="1" w:lastColumn="0" w:noHBand="0" w:noVBand="1"/>
      </w:tblPr>
      <w:tblGrid>
        <w:gridCol w:w="1229"/>
        <w:gridCol w:w="1880"/>
        <w:gridCol w:w="1984"/>
        <w:gridCol w:w="1134"/>
        <w:gridCol w:w="4911"/>
        <w:gridCol w:w="1272"/>
        <w:gridCol w:w="1330"/>
      </w:tblGrid>
      <w:tr w:rsidR="003C606E" w:rsidTr="00395ED1">
        <w:trPr>
          <w:trHeight w:val="915"/>
          <w:tblHeader/>
        </w:trPr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35245C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District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35245C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Electoral Division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35245C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Scheme Name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35245C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Road No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35245C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Scheme Description/Extents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35245C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Proposed Treatment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A4C78" w:rsidRPr="002A4C78" w:rsidRDefault="0035245C" w:rsidP="002A4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4C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Estimate</w:t>
            </w:r>
          </w:p>
        </w:tc>
      </w:tr>
      <w:tr w:rsidR="003C606E" w:rsidTr="002A4C78">
        <w:trPr>
          <w:trHeight w:val="315"/>
        </w:trPr>
        <w:tc>
          <w:tcPr>
            <w:tcW w:w="13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C78" w:rsidRPr="002A4C78" w:rsidRDefault="0035245C" w:rsidP="00684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DfT Transport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Infrastructure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Funds Programme </w:t>
            </w:r>
          </w:p>
        </w:tc>
      </w:tr>
      <w:tr w:rsidR="003C606E" w:rsidTr="001B1099">
        <w:trPr>
          <w:trHeight w:val="365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ED1" w:rsidRPr="00395ED1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>West Lancashire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ED1" w:rsidRPr="00395ED1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>West Lancashire North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D1" w:rsidRPr="00395ED1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>Moss Lane Phase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D1" w:rsidRPr="00395ED1" w:rsidRDefault="0035245C" w:rsidP="00395ED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>C146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D1" w:rsidRPr="00395ED1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Taylors Meanygate to No. 163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ED1" w:rsidRPr="002A4C78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>In-situ recycling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D1" w:rsidRPr="00395ED1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£157,152</w:t>
            </w:r>
          </w:p>
        </w:tc>
      </w:tr>
      <w:tr w:rsidR="003C606E" w:rsidTr="001B1099">
        <w:trPr>
          <w:trHeight w:val="373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ED1" w:rsidRPr="00395ED1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>West Lancashire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ED1" w:rsidRPr="00395ED1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>West Lancashire North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D1" w:rsidRPr="00395ED1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Phase 3 Gravel Lane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D1" w:rsidRPr="00395ED1" w:rsidRDefault="0035245C" w:rsidP="00395ED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>C140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D1" w:rsidRPr="00395ED1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>A565 Rab to Mere Lane (The Parker Brewery)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ED1" w:rsidRPr="002A4C78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>In-situ recycling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D1" w:rsidRPr="00395ED1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£114,755</w:t>
            </w:r>
          </w:p>
        </w:tc>
      </w:tr>
      <w:tr w:rsidR="003C606E" w:rsidTr="001B1099">
        <w:trPr>
          <w:trHeight w:val="97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ED1" w:rsidRPr="00395ED1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>West Lancashire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ED1" w:rsidRPr="00395ED1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>West Lancashire North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D1" w:rsidRPr="00395ED1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Green Lane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D1" w:rsidRPr="00395ED1" w:rsidRDefault="0035245C" w:rsidP="00395ED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>C144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D1" w:rsidRPr="00395ED1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>A59 to Blackgate Lane junction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ED1" w:rsidRPr="002A4C78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>In-situ recycling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D1" w:rsidRPr="00395ED1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£222,152</w:t>
            </w:r>
          </w:p>
        </w:tc>
      </w:tr>
      <w:tr w:rsidR="003C606E" w:rsidTr="001B1099">
        <w:trPr>
          <w:trHeight w:val="247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ED1" w:rsidRPr="00395ED1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>West Lancashire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ED1" w:rsidRPr="00395ED1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>West Lancashire North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D1" w:rsidRPr="00395ED1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>Segars Lane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D1" w:rsidRPr="00395ED1" w:rsidRDefault="0035245C" w:rsidP="00395ED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>C106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D1" w:rsidRPr="00395ED1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From 2 T</w:t>
            </w: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weight limit </w:t>
            </w: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>sign to end of Houses (approx. 330m)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ED1" w:rsidRPr="002A4C78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color w:val="000000"/>
                <w:lang w:eastAsia="en-GB"/>
              </w:rPr>
              <w:t>In-situ recycling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D1" w:rsidRPr="00395ED1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£53,076</w:t>
            </w:r>
          </w:p>
        </w:tc>
      </w:tr>
      <w:tr w:rsidR="003C606E" w:rsidTr="00395ED1">
        <w:trPr>
          <w:trHeight w:val="307"/>
        </w:trPr>
        <w:tc>
          <w:tcPr>
            <w:tcW w:w="1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D1" w:rsidRPr="00395ED1" w:rsidRDefault="0035245C" w:rsidP="001B10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TOTAL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D1" w:rsidRPr="00395ED1" w:rsidRDefault="0035245C" w:rsidP="00395E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95ED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£537,135</w:t>
            </w:r>
          </w:p>
        </w:tc>
      </w:tr>
    </w:tbl>
    <w:p w:rsidR="00CA2F9F" w:rsidRDefault="0035245C"/>
    <w:sectPr w:rsidR="00CA2F9F" w:rsidSect="002A4C78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245C">
      <w:pPr>
        <w:spacing w:after="0" w:line="240" w:lineRule="auto"/>
      </w:pPr>
      <w:r>
        <w:separator/>
      </w:r>
    </w:p>
  </w:endnote>
  <w:endnote w:type="continuationSeparator" w:id="0">
    <w:p w:rsidR="00000000" w:rsidRDefault="0035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16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29DF" w:rsidRDefault="003524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29DF" w:rsidRDefault="00352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245C">
      <w:pPr>
        <w:spacing w:after="0" w:line="240" w:lineRule="auto"/>
      </w:pPr>
      <w:r>
        <w:separator/>
      </w:r>
    </w:p>
  </w:footnote>
  <w:footnote w:type="continuationSeparator" w:id="0">
    <w:p w:rsidR="00000000" w:rsidRDefault="00352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6E"/>
    <w:rsid w:val="0035245C"/>
    <w:rsid w:val="003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17690-B95A-43A8-A04F-7D6B6C12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DF"/>
  </w:style>
  <w:style w:type="paragraph" w:styleId="Footer">
    <w:name w:val="footer"/>
    <w:basedOn w:val="Normal"/>
    <w:link w:val="FooterChar"/>
    <w:uiPriority w:val="99"/>
    <w:unhideWhenUsed/>
    <w:rsid w:val="00772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Binks, Paul</dc:creator>
  <cp:lastModifiedBy>Gorman, Dave</cp:lastModifiedBy>
  <cp:revision>4</cp:revision>
  <dcterms:created xsi:type="dcterms:W3CDTF">2020-06-19T08:27:00Z</dcterms:created>
  <dcterms:modified xsi:type="dcterms:W3CDTF">2020-06-24T12:53:00Z</dcterms:modified>
</cp:coreProperties>
</file>